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87F97E" w14:textId="77777777" w:rsidR="00E152CA" w:rsidRPr="00831F2A" w:rsidRDefault="00FA59F6" w:rsidP="007904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 об установлении публичного сервитута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334"/>
        <w:gridCol w:w="6578"/>
        <w:gridCol w:w="2659"/>
      </w:tblGrid>
      <w:tr w:rsidR="0048623F" w:rsidRPr="00807501" w14:paraId="6210FCB5" w14:textId="77777777" w:rsidTr="00EB21BE">
        <w:trPr>
          <w:trHeight w:val="761"/>
        </w:trPr>
        <w:tc>
          <w:tcPr>
            <w:tcW w:w="334" w:type="dxa"/>
          </w:tcPr>
          <w:p w14:paraId="5A7B4B9F" w14:textId="77777777" w:rsidR="0048623F" w:rsidRPr="00075611" w:rsidRDefault="00E95A4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6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37" w:type="dxa"/>
            <w:gridSpan w:val="2"/>
          </w:tcPr>
          <w:p w14:paraId="5797EC57" w14:textId="1ADB0065" w:rsidR="00204263" w:rsidRPr="00F52490" w:rsidRDefault="00204263" w:rsidP="00587F23">
            <w:pPr>
              <w:autoSpaceDE w:val="0"/>
              <w:autoSpaceDN w:val="0"/>
              <w:adjustRightInd w:val="0"/>
              <w:ind w:right="57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F52490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Администрация М</w:t>
            </w:r>
            <w:r w:rsidR="00587F23" w:rsidRPr="00F52490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униципально</w:t>
            </w:r>
            <w:r w:rsidRPr="00F52490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 xml:space="preserve">го </w:t>
            </w:r>
            <w:r w:rsidR="00587F23" w:rsidRPr="00F52490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образовани</w:t>
            </w:r>
            <w:r w:rsidRPr="00F52490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 xml:space="preserve">я </w:t>
            </w:r>
            <w:r w:rsidR="00F52490" w:rsidRPr="00F52490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Чернс</w:t>
            </w:r>
            <w:r w:rsidR="00587F23" w:rsidRPr="00F52490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 xml:space="preserve">кий район </w:t>
            </w:r>
          </w:p>
          <w:p w14:paraId="2C5D68FF" w14:textId="7A52A68F" w:rsidR="00587F23" w:rsidRPr="00F52490" w:rsidRDefault="00587F23" w:rsidP="00587F23">
            <w:pPr>
              <w:autoSpaceDE w:val="0"/>
              <w:autoSpaceDN w:val="0"/>
              <w:adjustRightInd w:val="0"/>
              <w:ind w:right="57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F52490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Тульской области</w:t>
            </w:r>
          </w:p>
          <w:p w14:paraId="73BE2EA9" w14:textId="0046C54E" w:rsidR="0048623F" w:rsidRPr="00075611" w:rsidRDefault="00BD3E91" w:rsidP="00BD3E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24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739D9" w:rsidRPr="00F52490">
              <w:rPr>
                <w:rFonts w:ascii="Times New Roman" w:hAnsi="Times New Roman"/>
                <w:sz w:val="24"/>
                <w:szCs w:val="24"/>
              </w:rPr>
              <w:t xml:space="preserve">(уполномоченный органа, которым рассматривается ходатайство </w:t>
            </w:r>
            <w:r w:rsidR="0002073B" w:rsidRPr="00F52490">
              <w:rPr>
                <w:rFonts w:ascii="Times New Roman" w:hAnsi="Times New Roman"/>
                <w:sz w:val="24"/>
                <w:szCs w:val="24"/>
              </w:rPr>
              <w:br/>
            </w:r>
            <w:r w:rsidR="009739D9" w:rsidRPr="00F52490">
              <w:rPr>
                <w:rFonts w:ascii="Times New Roman" w:hAnsi="Times New Roman"/>
                <w:sz w:val="24"/>
                <w:szCs w:val="24"/>
              </w:rPr>
              <w:t>об установлении публичного</w:t>
            </w:r>
            <w:r w:rsidR="009739D9" w:rsidRPr="00075611">
              <w:rPr>
                <w:rFonts w:ascii="Times New Roman" w:hAnsi="Times New Roman"/>
                <w:sz w:val="24"/>
                <w:szCs w:val="24"/>
              </w:rPr>
              <w:t xml:space="preserve"> сервитута)</w:t>
            </w:r>
          </w:p>
        </w:tc>
      </w:tr>
      <w:tr w:rsidR="0048623F" w:rsidRPr="00807501" w14:paraId="6B1AF6FB" w14:textId="77777777" w:rsidTr="00EB21BE">
        <w:tc>
          <w:tcPr>
            <w:tcW w:w="334" w:type="dxa"/>
          </w:tcPr>
          <w:p w14:paraId="40BB9A93" w14:textId="77777777" w:rsidR="0048623F" w:rsidRPr="00075611" w:rsidRDefault="00E95A4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6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37" w:type="dxa"/>
            <w:gridSpan w:val="2"/>
          </w:tcPr>
          <w:p w14:paraId="6110BF95" w14:textId="04972EFE" w:rsidR="00BD3E91" w:rsidRDefault="00BD3E91" w:rsidP="006E65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</w:t>
            </w:r>
            <w:r w:rsidRPr="00BD3E91">
              <w:rPr>
                <w:rFonts w:ascii="Times New Roman" w:hAnsi="Times New Roman"/>
                <w:sz w:val="24"/>
                <w:szCs w:val="24"/>
              </w:rPr>
              <w:t xml:space="preserve"> инженерных изысканий в целях подготовки документации по планировке территории, предусматривающей размещение линейного объекта федерального значения ВЛ 750 </w:t>
            </w:r>
            <w:proofErr w:type="spellStart"/>
            <w:r w:rsidRPr="00BD3E91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BD3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F7EAF">
              <w:rPr>
                <w:rFonts w:ascii="Times New Roman" w:hAnsi="Times New Roman"/>
                <w:sz w:val="24"/>
                <w:szCs w:val="24"/>
              </w:rPr>
              <w:t>«Курская АЭС – Москва»</w:t>
            </w:r>
            <w:r w:rsidRPr="00BD3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1F5506A" w14:textId="5A9293E4" w:rsidR="0048623F" w:rsidRPr="00075611" w:rsidRDefault="009739D9" w:rsidP="006E65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611">
              <w:rPr>
                <w:rFonts w:ascii="Times New Roman" w:hAnsi="Times New Roman"/>
                <w:sz w:val="24"/>
                <w:szCs w:val="24"/>
              </w:rPr>
              <w:t>(цель установления публичного сервитута)</w:t>
            </w:r>
          </w:p>
        </w:tc>
      </w:tr>
      <w:tr w:rsidR="00AF1802" w:rsidRPr="00807501" w14:paraId="12D20D36" w14:textId="77777777" w:rsidTr="00EB21BE">
        <w:trPr>
          <w:trHeight w:val="30"/>
        </w:trPr>
        <w:tc>
          <w:tcPr>
            <w:tcW w:w="334" w:type="dxa"/>
            <w:vMerge w:val="restart"/>
          </w:tcPr>
          <w:p w14:paraId="0481DA6C" w14:textId="77777777" w:rsidR="00AF1802" w:rsidRPr="00075611" w:rsidRDefault="00AF1802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61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578" w:type="dxa"/>
            <w:vAlign w:val="center"/>
          </w:tcPr>
          <w:p w14:paraId="04A50F9E" w14:textId="77777777" w:rsidR="00AF1802" w:rsidRPr="007E7800" w:rsidRDefault="00AF18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800">
              <w:rPr>
                <w:rFonts w:ascii="Times New Roman" w:hAnsi="Times New Roman"/>
                <w:sz w:val="24"/>
                <w:szCs w:val="24"/>
              </w:rPr>
              <w:t>Адрес или иное описание местоположения земельного участка</w:t>
            </w:r>
          </w:p>
        </w:tc>
        <w:tc>
          <w:tcPr>
            <w:tcW w:w="2659" w:type="dxa"/>
            <w:vAlign w:val="center"/>
          </w:tcPr>
          <w:p w14:paraId="4B54E495" w14:textId="77777777" w:rsidR="00AF1802" w:rsidRPr="007E7800" w:rsidRDefault="00AF18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800">
              <w:rPr>
                <w:rFonts w:ascii="Times New Roman" w:hAnsi="Times New Roman"/>
                <w:sz w:val="24"/>
                <w:szCs w:val="24"/>
              </w:rPr>
              <w:t>Кадастровый номер</w:t>
            </w:r>
            <w:r w:rsidRPr="007E7800">
              <w:rPr>
                <w:rFonts w:ascii="Times New Roman" w:hAnsi="Times New Roman"/>
                <w:sz w:val="24"/>
                <w:szCs w:val="24"/>
              </w:rPr>
              <w:br/>
              <w:t xml:space="preserve"> земельного участка</w:t>
            </w:r>
          </w:p>
        </w:tc>
      </w:tr>
      <w:tr w:rsidR="00F52490" w:rsidRPr="00BD3E91" w14:paraId="09E291E9" w14:textId="77777777" w:rsidTr="00EB21BE">
        <w:trPr>
          <w:trHeight w:val="20"/>
        </w:trPr>
        <w:tc>
          <w:tcPr>
            <w:tcW w:w="334" w:type="dxa"/>
            <w:vMerge/>
          </w:tcPr>
          <w:p w14:paraId="044C7DDE" w14:textId="77777777" w:rsidR="00F52490" w:rsidRPr="00BD3E91" w:rsidRDefault="00F52490" w:rsidP="00F524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8" w:type="dxa"/>
            <w:vAlign w:val="center"/>
          </w:tcPr>
          <w:p w14:paraId="058561E1" w14:textId="5EC71B18" w:rsidR="00F52490" w:rsidRPr="006F7EAF" w:rsidRDefault="00F52490" w:rsidP="00F52490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F7EAF">
              <w:rPr>
                <w:rFonts w:ascii="Times New Roman" w:hAnsi="Times New Roman"/>
                <w:sz w:val="24"/>
                <w:szCs w:val="22"/>
              </w:rPr>
              <w:t>Тульская область, Арсеньевский и Чернский районы, Чернское лесничество, Троицкое участковое лесничество (Троицкая дача) - квартала 3-13, 20-24, 30-38, 44-48,51, 55-74, 75 (выделы 2-3,5-7), 76-91; …</w:t>
            </w:r>
          </w:p>
        </w:tc>
        <w:tc>
          <w:tcPr>
            <w:tcW w:w="2659" w:type="dxa"/>
            <w:vAlign w:val="center"/>
          </w:tcPr>
          <w:p w14:paraId="69089900" w14:textId="72335B1F" w:rsidR="00F52490" w:rsidRPr="006F7EAF" w:rsidRDefault="00F52490" w:rsidP="00F52490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F7EAF">
              <w:rPr>
                <w:rFonts w:ascii="Times New Roman" w:hAnsi="Times New Roman"/>
                <w:color w:val="000000"/>
                <w:sz w:val="24"/>
                <w:szCs w:val="22"/>
              </w:rPr>
              <w:t>71:00:000000:112124</w:t>
            </w:r>
          </w:p>
        </w:tc>
      </w:tr>
      <w:tr w:rsidR="00811E42" w:rsidRPr="00BD3E91" w14:paraId="35D860B8" w14:textId="77777777" w:rsidTr="00250E14">
        <w:trPr>
          <w:trHeight w:val="70"/>
        </w:trPr>
        <w:tc>
          <w:tcPr>
            <w:tcW w:w="334" w:type="dxa"/>
          </w:tcPr>
          <w:p w14:paraId="374FACD6" w14:textId="77777777" w:rsidR="00811E42" w:rsidRPr="00BD3E91" w:rsidRDefault="00811E42" w:rsidP="00811E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E9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237" w:type="dxa"/>
            <w:gridSpan w:val="2"/>
            <w:vAlign w:val="center"/>
          </w:tcPr>
          <w:p w14:paraId="06A66184" w14:textId="34F0BEB9" w:rsidR="00811E42" w:rsidRPr="00F52490" w:rsidRDefault="00D66F35" w:rsidP="00811E42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u w:val="single"/>
              </w:rPr>
            </w:pPr>
            <w:r w:rsidRPr="00F5249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u w:val="single"/>
              </w:rPr>
              <w:t>11 (одиннадцать) месяцев</w:t>
            </w:r>
          </w:p>
          <w:p w14:paraId="37F7BB47" w14:textId="77777777" w:rsidR="00811E42" w:rsidRPr="00BD3E91" w:rsidRDefault="00811E42" w:rsidP="00811E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E91">
              <w:rPr>
                <w:rFonts w:ascii="Times New Roman" w:hAnsi="Times New Roman"/>
                <w:sz w:val="24"/>
                <w:szCs w:val="24"/>
              </w:rPr>
              <w:t>(срок установления публичного сервитута)</w:t>
            </w:r>
          </w:p>
        </w:tc>
      </w:tr>
      <w:tr w:rsidR="00811E42" w:rsidRPr="00BD3E91" w14:paraId="2114694A" w14:textId="77777777" w:rsidTr="00EB21BE">
        <w:tc>
          <w:tcPr>
            <w:tcW w:w="334" w:type="dxa"/>
          </w:tcPr>
          <w:p w14:paraId="49034916" w14:textId="77777777" w:rsidR="00811E42" w:rsidRPr="00BD3E91" w:rsidRDefault="00811E42" w:rsidP="00811E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E9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237" w:type="dxa"/>
            <w:gridSpan w:val="2"/>
            <w:vAlign w:val="center"/>
          </w:tcPr>
          <w:p w14:paraId="2F111398" w14:textId="77777777" w:rsidR="006F7EAF" w:rsidRDefault="006F7EAF" w:rsidP="006F7EAF">
            <w:pPr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определяется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u w:val="single"/>
              </w:rPr>
              <w:t>соотвествии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с п.4 ст.39.46 ЗК РФ</w:t>
            </w:r>
          </w:p>
          <w:p w14:paraId="0D661A87" w14:textId="3D29849D" w:rsidR="00811E42" w:rsidRPr="00587F23" w:rsidRDefault="006F7EAF" w:rsidP="006F7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F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1E42" w:rsidRPr="00587F23">
              <w:rPr>
                <w:rFonts w:ascii="Times New Roman" w:hAnsi="Times New Roman"/>
                <w:sz w:val="24"/>
                <w:szCs w:val="24"/>
              </w:rPr>
              <w:t>(установление платы за публичный сервитут)</w:t>
            </w:r>
          </w:p>
        </w:tc>
      </w:tr>
      <w:tr w:rsidR="00811E42" w:rsidRPr="00BD3E91" w14:paraId="276F0C74" w14:textId="77777777" w:rsidTr="00EB21BE">
        <w:tc>
          <w:tcPr>
            <w:tcW w:w="334" w:type="dxa"/>
          </w:tcPr>
          <w:p w14:paraId="2717F0DC" w14:textId="77777777" w:rsidR="00811E42" w:rsidRPr="00BD3E91" w:rsidRDefault="00811E42" w:rsidP="00811E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E9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237" w:type="dxa"/>
            <w:gridSpan w:val="2"/>
          </w:tcPr>
          <w:p w14:paraId="5C7FEB81" w14:textId="77777777" w:rsidR="00811E42" w:rsidRPr="00BD3E91" w:rsidRDefault="00811E42" w:rsidP="00811E42">
            <w:pPr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D3E91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Постановление правительства РФ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 </w:t>
            </w:r>
          </w:p>
          <w:p w14:paraId="327AADEC" w14:textId="77777777" w:rsidR="00811E42" w:rsidRPr="00BD3E91" w:rsidRDefault="00811E42" w:rsidP="00811E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E91">
              <w:rPr>
                <w:rFonts w:ascii="Times New Roman" w:hAnsi="Times New Roman"/>
                <w:sz w:val="24"/>
                <w:szCs w:val="24"/>
              </w:rPr>
              <w:t xml:space="preserve">(реквизиты нормативных актов, определяющих порядок установления зон с особыми условиями использования территорий и содержание </w:t>
            </w:r>
            <w:bookmarkStart w:id="0" w:name="_GoBack"/>
            <w:bookmarkEnd w:id="0"/>
            <w:r w:rsidRPr="00BD3E91">
              <w:rPr>
                <w:rFonts w:ascii="Times New Roman" w:hAnsi="Times New Roman"/>
                <w:sz w:val="24"/>
                <w:szCs w:val="24"/>
              </w:rPr>
              <w:t>ограничений прав на земельные участки в границах таких зон)</w:t>
            </w:r>
          </w:p>
        </w:tc>
      </w:tr>
      <w:tr w:rsidR="00811E42" w:rsidRPr="00BD3E91" w14:paraId="38FDB66A" w14:textId="77777777" w:rsidTr="00EB21BE">
        <w:tc>
          <w:tcPr>
            <w:tcW w:w="334" w:type="dxa"/>
          </w:tcPr>
          <w:p w14:paraId="6A3D902F" w14:textId="77777777" w:rsidR="00811E42" w:rsidRPr="00BD3E91" w:rsidRDefault="00811E42" w:rsidP="00811E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E9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237" w:type="dxa"/>
            <w:gridSpan w:val="2"/>
          </w:tcPr>
          <w:p w14:paraId="56D1574E" w14:textId="60AA5C83" w:rsidR="00811E42" w:rsidRPr="00587F23" w:rsidRDefault="00811E42" w:rsidP="00587F23">
            <w:pPr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587F23">
              <w:rPr>
                <w:rFonts w:ascii="Times New Roman" w:hAnsi="Times New Roman"/>
                <w:spacing w:val="-4"/>
                <w:sz w:val="24"/>
                <w:szCs w:val="24"/>
              </w:rPr>
              <w:t>Графическое описание местоположени</w:t>
            </w:r>
            <w:r w:rsidR="00587F23" w:rsidRPr="00587F23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я границ публичного сервитута, </w:t>
            </w:r>
            <w:r w:rsidRPr="00587F23">
              <w:rPr>
                <w:rFonts w:ascii="Times New Roman" w:hAnsi="Times New Roman"/>
                <w:spacing w:val="-4"/>
                <w:sz w:val="24"/>
                <w:szCs w:val="24"/>
              </w:rPr>
              <w:t>а также перечень координат</w:t>
            </w:r>
            <w:r w:rsidR="00587F23" w:rsidRPr="00587F23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характерных точек этих границ </w:t>
            </w:r>
            <w:r w:rsidRPr="00587F23">
              <w:rPr>
                <w:rFonts w:ascii="Times New Roman" w:hAnsi="Times New Roman"/>
                <w:spacing w:val="-4"/>
                <w:sz w:val="24"/>
                <w:szCs w:val="24"/>
              </w:rPr>
              <w:t>прилагается к настоящему решению</w:t>
            </w:r>
          </w:p>
          <w:p w14:paraId="380F2B52" w14:textId="77777777" w:rsidR="00811E42" w:rsidRPr="00BD3E91" w:rsidRDefault="00811E42" w:rsidP="00811E4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E91">
              <w:rPr>
                <w:rFonts w:ascii="Times New Roman" w:hAnsi="Times New Roman"/>
                <w:sz w:val="24"/>
                <w:szCs w:val="24"/>
              </w:rPr>
              <w:t>(описание местоположения границ публичного сервитута)</w:t>
            </w:r>
          </w:p>
        </w:tc>
      </w:tr>
      <w:tr w:rsidR="00811E42" w:rsidRPr="00BD3E91" w14:paraId="69159A16" w14:textId="77777777" w:rsidTr="00EB21BE">
        <w:tc>
          <w:tcPr>
            <w:tcW w:w="334" w:type="dxa"/>
          </w:tcPr>
          <w:p w14:paraId="784BE13D" w14:textId="77777777" w:rsidR="00811E42" w:rsidRPr="00BD3E91" w:rsidRDefault="00811E42" w:rsidP="00811E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E9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237" w:type="dxa"/>
            <w:gridSpan w:val="2"/>
          </w:tcPr>
          <w:p w14:paraId="735889EA" w14:textId="4009949E" w:rsidR="00587F23" w:rsidRPr="00587F23" w:rsidRDefault="00811E42" w:rsidP="00587F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F23">
              <w:rPr>
                <w:rFonts w:ascii="Times New Roman" w:hAnsi="Times New Roman"/>
                <w:sz w:val="24"/>
                <w:szCs w:val="24"/>
              </w:rPr>
              <w:t>Утвердить границы публичного сервитута в соответствии с прилагаемым настоящему Решению сведениям.</w:t>
            </w:r>
          </w:p>
          <w:p w14:paraId="104BBFD9" w14:textId="26AFBDC9" w:rsidR="00811E42" w:rsidRPr="00587F23" w:rsidRDefault="00811E42" w:rsidP="00587F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F23">
              <w:rPr>
                <w:rFonts w:ascii="Times New Roman" w:hAnsi="Times New Roman"/>
                <w:sz w:val="24"/>
                <w:szCs w:val="24"/>
              </w:rPr>
              <w:t>Публичный сервитут считается установленным со дня внесения сведений о нем в Единый государственный реестр недвижимости</w:t>
            </w:r>
          </w:p>
          <w:p w14:paraId="450B99BC" w14:textId="77777777" w:rsidR="00811E42" w:rsidRPr="00587F23" w:rsidRDefault="00811E42" w:rsidP="00587F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F23">
              <w:rPr>
                <w:rFonts w:ascii="Times New Roman" w:hAnsi="Times New Roman"/>
                <w:sz w:val="24"/>
                <w:szCs w:val="24"/>
              </w:rPr>
              <w:t>(установление публичного сервитута)</w:t>
            </w:r>
          </w:p>
        </w:tc>
      </w:tr>
      <w:tr w:rsidR="00811E42" w:rsidRPr="00BD3E91" w14:paraId="3BDDF698" w14:textId="77777777" w:rsidTr="00EB21BE">
        <w:tc>
          <w:tcPr>
            <w:tcW w:w="334" w:type="dxa"/>
          </w:tcPr>
          <w:p w14:paraId="7CC52132" w14:textId="77777777" w:rsidR="00811E42" w:rsidRPr="00BD3E91" w:rsidRDefault="00811E42" w:rsidP="00811E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E9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237" w:type="dxa"/>
            <w:gridSpan w:val="2"/>
          </w:tcPr>
          <w:p w14:paraId="319767E3" w14:textId="02BDE5FF" w:rsidR="00811E42" w:rsidRPr="00587F23" w:rsidRDefault="00587F23" w:rsidP="00587F23">
            <w:pPr>
              <w:jc w:val="center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587F23">
              <w:rPr>
                <w:rFonts w:ascii="Times New Roman" w:hAnsi="Times New Roman"/>
                <w:spacing w:val="6"/>
                <w:sz w:val="24"/>
                <w:szCs w:val="24"/>
              </w:rPr>
              <w:t>Обществ</w:t>
            </w:r>
            <w:r>
              <w:rPr>
                <w:rFonts w:ascii="Times New Roman" w:hAnsi="Times New Roman"/>
                <w:spacing w:val="6"/>
                <w:sz w:val="24"/>
                <w:szCs w:val="24"/>
              </w:rPr>
              <w:t xml:space="preserve">у </w:t>
            </w:r>
            <w:r w:rsidRPr="00587F23">
              <w:rPr>
                <w:rFonts w:ascii="Times New Roman" w:hAnsi="Times New Roman"/>
                <w:spacing w:val="6"/>
                <w:sz w:val="24"/>
                <w:szCs w:val="24"/>
              </w:rPr>
              <w:t xml:space="preserve"> с ограниченной ответственностью «Правовое измерение»</w:t>
            </w:r>
            <w:r>
              <w:rPr>
                <w:rFonts w:ascii="Times New Roman" w:hAnsi="Times New Roman"/>
                <w:spacing w:val="6"/>
                <w:sz w:val="24"/>
                <w:szCs w:val="24"/>
              </w:rPr>
              <w:t xml:space="preserve"> </w:t>
            </w:r>
            <w:r w:rsidR="00811E42" w:rsidRPr="00587F23">
              <w:rPr>
                <w:rFonts w:ascii="Times New Roman" w:hAnsi="Times New Roman"/>
                <w:spacing w:val="6"/>
                <w:sz w:val="24"/>
                <w:szCs w:val="24"/>
              </w:rPr>
              <w:t>обеспечить:</w:t>
            </w:r>
          </w:p>
          <w:p w14:paraId="18793886" w14:textId="77777777" w:rsidR="00811E42" w:rsidRPr="00587F23" w:rsidRDefault="00811E42" w:rsidP="00587F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F23">
              <w:rPr>
                <w:rFonts w:ascii="Times New Roman" w:hAnsi="Times New Roman"/>
                <w:sz w:val="24"/>
                <w:szCs w:val="24"/>
              </w:rPr>
              <w:t>- опубликование решения (за исключением приложений к нему) в порядке, установленном для официального опубликования (обнародования) муниципальных правовых актов;</w:t>
            </w:r>
          </w:p>
          <w:p w14:paraId="7D7A23F9" w14:textId="2F9F4A40" w:rsidR="00811E42" w:rsidRPr="00587F23" w:rsidRDefault="00811E42" w:rsidP="00587F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F23">
              <w:rPr>
                <w:rFonts w:ascii="Times New Roman" w:hAnsi="Times New Roman"/>
                <w:sz w:val="24"/>
                <w:szCs w:val="24"/>
              </w:rPr>
              <w:t>- направление копии решения правообладателям земельных участков, в отношении которых принято решение об установлении публичного сервитута</w:t>
            </w:r>
            <w:r w:rsidR="001864BD" w:rsidRPr="00587F2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2546CC7" w14:textId="77777777" w:rsidR="00811E42" w:rsidRPr="00BD3E91" w:rsidRDefault="00811E42" w:rsidP="00811E4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E91">
              <w:rPr>
                <w:rFonts w:ascii="Times New Roman" w:hAnsi="Times New Roman"/>
                <w:sz w:val="24"/>
                <w:szCs w:val="24"/>
              </w:rPr>
              <w:t xml:space="preserve">(принятие решения об установлении публичного сервитута) </w:t>
            </w:r>
          </w:p>
        </w:tc>
      </w:tr>
    </w:tbl>
    <w:p w14:paraId="4D49F910" w14:textId="77777777" w:rsidR="0048623F" w:rsidRPr="00BD3E91" w:rsidRDefault="0048623F" w:rsidP="007904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8623F" w:rsidRPr="00BD3E91" w:rsidSect="00CD64AF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58"/>
    <w:rsid w:val="00003EA5"/>
    <w:rsid w:val="00013CBF"/>
    <w:rsid w:val="0002073B"/>
    <w:rsid w:val="0004740E"/>
    <w:rsid w:val="00075611"/>
    <w:rsid w:val="000A4C2C"/>
    <w:rsid w:val="000C7383"/>
    <w:rsid w:val="000D4AE1"/>
    <w:rsid w:val="000E3629"/>
    <w:rsid w:val="000E3C6D"/>
    <w:rsid w:val="000F3D26"/>
    <w:rsid w:val="00164C29"/>
    <w:rsid w:val="00165B9C"/>
    <w:rsid w:val="001667F5"/>
    <w:rsid w:val="00175D7D"/>
    <w:rsid w:val="001864BD"/>
    <w:rsid w:val="00191AA8"/>
    <w:rsid w:val="001936A4"/>
    <w:rsid w:val="001A3FCD"/>
    <w:rsid w:val="001B5924"/>
    <w:rsid w:val="001D5C0E"/>
    <w:rsid w:val="001E24AF"/>
    <w:rsid w:val="001F3BAC"/>
    <w:rsid w:val="00204263"/>
    <w:rsid w:val="0023220B"/>
    <w:rsid w:val="00244432"/>
    <w:rsid w:val="00250E14"/>
    <w:rsid w:val="00251A29"/>
    <w:rsid w:val="0026062B"/>
    <w:rsid w:val="00267455"/>
    <w:rsid w:val="00274B02"/>
    <w:rsid w:val="002A1875"/>
    <w:rsid w:val="002A2AEF"/>
    <w:rsid w:val="002B2100"/>
    <w:rsid w:val="002C559D"/>
    <w:rsid w:val="002F2E07"/>
    <w:rsid w:val="00321B49"/>
    <w:rsid w:val="003307E9"/>
    <w:rsid w:val="00335689"/>
    <w:rsid w:val="00340A1C"/>
    <w:rsid w:val="00347E2F"/>
    <w:rsid w:val="0036409B"/>
    <w:rsid w:val="00364F78"/>
    <w:rsid w:val="003D5AC3"/>
    <w:rsid w:val="003D60C0"/>
    <w:rsid w:val="003F373A"/>
    <w:rsid w:val="0040262C"/>
    <w:rsid w:val="004222E1"/>
    <w:rsid w:val="00426433"/>
    <w:rsid w:val="004602FB"/>
    <w:rsid w:val="00461C4C"/>
    <w:rsid w:val="0047157E"/>
    <w:rsid w:val="0047727D"/>
    <w:rsid w:val="0048623F"/>
    <w:rsid w:val="0049661B"/>
    <w:rsid w:val="00496BC7"/>
    <w:rsid w:val="004A0D50"/>
    <w:rsid w:val="004B0690"/>
    <w:rsid w:val="004D0C0D"/>
    <w:rsid w:val="004D2F1E"/>
    <w:rsid w:val="004F0619"/>
    <w:rsid w:val="0050045C"/>
    <w:rsid w:val="00514BCC"/>
    <w:rsid w:val="0052486E"/>
    <w:rsid w:val="0056566E"/>
    <w:rsid w:val="00571CF7"/>
    <w:rsid w:val="0058612F"/>
    <w:rsid w:val="00587F23"/>
    <w:rsid w:val="005B01C7"/>
    <w:rsid w:val="005D656F"/>
    <w:rsid w:val="00607A54"/>
    <w:rsid w:val="00630EF5"/>
    <w:rsid w:val="0063285A"/>
    <w:rsid w:val="00635738"/>
    <w:rsid w:val="00647621"/>
    <w:rsid w:val="00653D20"/>
    <w:rsid w:val="0066067A"/>
    <w:rsid w:val="00671750"/>
    <w:rsid w:val="00674A19"/>
    <w:rsid w:val="006A1F71"/>
    <w:rsid w:val="006A24DA"/>
    <w:rsid w:val="006B1FEC"/>
    <w:rsid w:val="006C1739"/>
    <w:rsid w:val="006C6BFC"/>
    <w:rsid w:val="006C762D"/>
    <w:rsid w:val="006D3E8F"/>
    <w:rsid w:val="006E1929"/>
    <w:rsid w:val="006E65C5"/>
    <w:rsid w:val="006F7EAF"/>
    <w:rsid w:val="00704179"/>
    <w:rsid w:val="007051B8"/>
    <w:rsid w:val="007170E9"/>
    <w:rsid w:val="00724A27"/>
    <w:rsid w:val="007814BD"/>
    <w:rsid w:val="00790320"/>
    <w:rsid w:val="0079045D"/>
    <w:rsid w:val="00791EC9"/>
    <w:rsid w:val="007A47CE"/>
    <w:rsid w:val="007A7551"/>
    <w:rsid w:val="007B4838"/>
    <w:rsid w:val="007B49EC"/>
    <w:rsid w:val="007D6C91"/>
    <w:rsid w:val="007E7800"/>
    <w:rsid w:val="00807501"/>
    <w:rsid w:val="00811E42"/>
    <w:rsid w:val="00812F33"/>
    <w:rsid w:val="00813C0A"/>
    <w:rsid w:val="00817510"/>
    <w:rsid w:val="00826B50"/>
    <w:rsid w:val="00831F2A"/>
    <w:rsid w:val="0084630F"/>
    <w:rsid w:val="008542DE"/>
    <w:rsid w:val="00855098"/>
    <w:rsid w:val="00865F7E"/>
    <w:rsid w:val="00873129"/>
    <w:rsid w:val="008A6BD0"/>
    <w:rsid w:val="008B673F"/>
    <w:rsid w:val="008C03D5"/>
    <w:rsid w:val="008C4BDB"/>
    <w:rsid w:val="008D2B1A"/>
    <w:rsid w:val="008F7CAC"/>
    <w:rsid w:val="00913054"/>
    <w:rsid w:val="00944261"/>
    <w:rsid w:val="00947A5D"/>
    <w:rsid w:val="00954C46"/>
    <w:rsid w:val="009739D9"/>
    <w:rsid w:val="009833D8"/>
    <w:rsid w:val="00984341"/>
    <w:rsid w:val="009C49E2"/>
    <w:rsid w:val="009E2FAD"/>
    <w:rsid w:val="009E7967"/>
    <w:rsid w:val="009F57C9"/>
    <w:rsid w:val="009F5F74"/>
    <w:rsid w:val="00A2516A"/>
    <w:rsid w:val="00A50B57"/>
    <w:rsid w:val="00A53E8D"/>
    <w:rsid w:val="00A63F58"/>
    <w:rsid w:val="00A65D0E"/>
    <w:rsid w:val="00A73276"/>
    <w:rsid w:val="00A9385F"/>
    <w:rsid w:val="00AB7E0B"/>
    <w:rsid w:val="00AC285B"/>
    <w:rsid w:val="00AF1802"/>
    <w:rsid w:val="00B03EE7"/>
    <w:rsid w:val="00B311F6"/>
    <w:rsid w:val="00B348AB"/>
    <w:rsid w:val="00B50036"/>
    <w:rsid w:val="00B54946"/>
    <w:rsid w:val="00B95BB1"/>
    <w:rsid w:val="00BA4319"/>
    <w:rsid w:val="00BD3E91"/>
    <w:rsid w:val="00BE54E8"/>
    <w:rsid w:val="00BE57D7"/>
    <w:rsid w:val="00BF1F3E"/>
    <w:rsid w:val="00BF3D5C"/>
    <w:rsid w:val="00C001D9"/>
    <w:rsid w:val="00C174AC"/>
    <w:rsid w:val="00C3106B"/>
    <w:rsid w:val="00C9300F"/>
    <w:rsid w:val="00CC029E"/>
    <w:rsid w:val="00CC4D76"/>
    <w:rsid w:val="00CD64AF"/>
    <w:rsid w:val="00D202A6"/>
    <w:rsid w:val="00D223EB"/>
    <w:rsid w:val="00D52F97"/>
    <w:rsid w:val="00D5385E"/>
    <w:rsid w:val="00D64039"/>
    <w:rsid w:val="00D66F35"/>
    <w:rsid w:val="00DA6FC6"/>
    <w:rsid w:val="00DB781F"/>
    <w:rsid w:val="00DD3A8A"/>
    <w:rsid w:val="00E152CA"/>
    <w:rsid w:val="00E17D3F"/>
    <w:rsid w:val="00E34E31"/>
    <w:rsid w:val="00E34F95"/>
    <w:rsid w:val="00E44405"/>
    <w:rsid w:val="00E509A3"/>
    <w:rsid w:val="00E61E95"/>
    <w:rsid w:val="00E772EB"/>
    <w:rsid w:val="00E95A48"/>
    <w:rsid w:val="00EA6D1B"/>
    <w:rsid w:val="00EB21BE"/>
    <w:rsid w:val="00EF6684"/>
    <w:rsid w:val="00F206BA"/>
    <w:rsid w:val="00F3574A"/>
    <w:rsid w:val="00F43CEE"/>
    <w:rsid w:val="00F456C6"/>
    <w:rsid w:val="00F5066A"/>
    <w:rsid w:val="00F51782"/>
    <w:rsid w:val="00F52490"/>
    <w:rsid w:val="00F61E10"/>
    <w:rsid w:val="00F664FD"/>
    <w:rsid w:val="00F9174A"/>
    <w:rsid w:val="00F97C2A"/>
    <w:rsid w:val="00FA49D2"/>
    <w:rsid w:val="00FA59F6"/>
    <w:rsid w:val="00FA6A03"/>
    <w:rsid w:val="00FA73A1"/>
    <w:rsid w:val="00FB1747"/>
    <w:rsid w:val="00FC456D"/>
    <w:rsid w:val="00FD334B"/>
    <w:rsid w:val="00FE1D98"/>
    <w:rsid w:val="00FE718C"/>
    <w:rsid w:val="00FF5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BCB66"/>
  <w15:docId w15:val="{557B7052-7FFE-47A4-8A03-539298081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0">
    <w:name w:val="xl70"/>
    <w:basedOn w:val="a"/>
    <w:rsid w:val="00A9385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9385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A9385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A9385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A9385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0756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xl76">
    <w:name w:val="xl76"/>
    <w:basedOn w:val="a"/>
    <w:rsid w:val="000756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07561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07561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07561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07561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075611"/>
    <w:pPr>
      <w:pBdr>
        <w:left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07561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07561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0756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xl85">
    <w:name w:val="xl85"/>
    <w:basedOn w:val="a"/>
    <w:rsid w:val="000756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0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638343-0F9B-496E-B2ED-A67E48C00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Диана</cp:lastModifiedBy>
  <cp:revision>46</cp:revision>
  <cp:lastPrinted>2019-08-27T09:19:00Z</cp:lastPrinted>
  <dcterms:created xsi:type="dcterms:W3CDTF">2021-11-08T06:16:00Z</dcterms:created>
  <dcterms:modified xsi:type="dcterms:W3CDTF">2026-08-14T15:07:00Z</dcterms:modified>
</cp:coreProperties>
</file>